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0C0C0">
    <v:background id="_x0000_s1025" o:bwmode="white" fillcolor="silver">
      <v:fill r:id="rId3" o:title="Sabbia" type="tile"/>
    </v:background>
  </w:background>
  <w:body>
    <w:p w:rsidR="004D3C86" w:rsidRDefault="0080318C" w:rsidP="0080318C">
      <w:pPr>
        <w:jc w:val="center"/>
        <w:rPr>
          <w:rFonts w:ascii="Baskerville Old Face" w:hAnsi="Baskerville Old Face"/>
          <w:b/>
          <w:i/>
          <w:sz w:val="96"/>
          <w:szCs w:val="96"/>
        </w:rPr>
      </w:pPr>
      <w:r>
        <w:rPr>
          <w:rFonts w:ascii="Baskerville Old Face" w:hAnsi="Baskerville Old Face"/>
          <w:b/>
          <w:i/>
          <w:sz w:val="96"/>
          <w:szCs w:val="96"/>
        </w:rPr>
        <w:t>ARTICOLO 4</w:t>
      </w:r>
    </w:p>
    <w:p w:rsidR="0080318C" w:rsidRPr="0080318C" w:rsidRDefault="0080318C" w:rsidP="0080318C">
      <w:pPr>
        <w:rPr>
          <w:rFonts w:ascii="Goudy Old Style" w:hAnsi="Goudy Old Style"/>
          <w:b/>
          <w:i/>
          <w:sz w:val="76"/>
          <w:szCs w:val="76"/>
        </w:rPr>
      </w:pPr>
      <w:bookmarkStart w:id="0" w:name="_GoBack"/>
      <w:r w:rsidRPr="0080318C">
        <w:rPr>
          <w:rFonts w:ascii="Goudy Old Style" w:hAnsi="Goudy Old Style"/>
          <w:b/>
          <w:i/>
          <w:sz w:val="76"/>
          <w:szCs w:val="76"/>
        </w:rPr>
        <w:t>La Repubblica riconosce a tutti i cittadini il diritto al lavoro e promuove le condizioni che rendano effettivo questo diritto.</w:t>
      </w:r>
    </w:p>
    <w:p w:rsidR="0080318C" w:rsidRPr="0080318C" w:rsidRDefault="0080318C" w:rsidP="0080318C">
      <w:pPr>
        <w:rPr>
          <w:rFonts w:ascii="Goudy Old Style" w:hAnsi="Goudy Old Style"/>
          <w:b/>
          <w:i/>
          <w:sz w:val="76"/>
          <w:szCs w:val="76"/>
        </w:rPr>
      </w:pPr>
      <w:r w:rsidRPr="0080318C">
        <w:rPr>
          <w:rFonts w:ascii="Goudy Old Style" w:hAnsi="Goudy Old Style"/>
          <w:b/>
          <w:i/>
          <w:sz w:val="76"/>
          <w:szCs w:val="76"/>
        </w:rPr>
        <w:t>Ogni cittadino ha il dovere di svolgere, secondo le proprie possibilità e la propria scelta, un'attività o una funzione che concorra al progresso materiale o spirituale della società.</w:t>
      </w:r>
      <w:bookmarkEnd w:id="0"/>
    </w:p>
    <w:sectPr w:rsidR="0080318C" w:rsidRPr="008031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displayBackgroundShape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18C"/>
    <w:rsid w:val="004D3C86"/>
    <w:rsid w:val="0080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2014-12-09T16:04:00Z</dcterms:created>
  <dcterms:modified xsi:type="dcterms:W3CDTF">2014-12-09T16:06:00Z</dcterms:modified>
</cp:coreProperties>
</file>